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7775456E" w:rsidR="000506A5" w:rsidRDefault="004250E5" w:rsidP="00811BC8">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811BC8">
        <w:rPr>
          <w:rFonts w:hint="eastAsia"/>
          <w:sz w:val="22"/>
        </w:rPr>
        <w:t>行方市</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6C0817B"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811BC8">
        <w:rPr>
          <w:rFonts w:hint="eastAsia"/>
          <w:sz w:val="22"/>
        </w:rPr>
        <w:t>行方市</w:t>
      </w:r>
      <w:bookmarkStart w:id="0" w:name="_GoBack"/>
      <w:bookmarkEnd w:id="0"/>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811BC8">
        <w:rPr>
          <w:rFonts w:hint="eastAsia"/>
          <w:sz w:val="22"/>
        </w:rPr>
        <w:t>行方市</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5E92" w14:textId="77777777" w:rsidR="008C7917" w:rsidRDefault="008C7917" w:rsidP="00A44319">
      <w:r>
        <w:separator/>
      </w:r>
    </w:p>
  </w:endnote>
  <w:endnote w:type="continuationSeparator" w:id="0">
    <w:p w14:paraId="1C9B1E4A" w14:textId="77777777" w:rsidR="008C7917" w:rsidRDefault="008C7917"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DA29" w14:textId="77777777" w:rsidR="008C7917" w:rsidRDefault="008C7917" w:rsidP="00A44319">
      <w:r>
        <w:separator/>
      </w:r>
    </w:p>
  </w:footnote>
  <w:footnote w:type="continuationSeparator" w:id="0">
    <w:p w14:paraId="5F9E6170" w14:textId="77777777" w:rsidR="008C7917" w:rsidRDefault="008C7917"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B503A"/>
    <w:rsid w:val="007C5CEA"/>
    <w:rsid w:val="007F72F7"/>
    <w:rsid w:val="00811BC8"/>
    <w:rsid w:val="00824DE8"/>
    <w:rsid w:val="008411E2"/>
    <w:rsid w:val="00854A54"/>
    <w:rsid w:val="00861DF1"/>
    <w:rsid w:val="008C7917"/>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173A1"/>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UnresolvedMention">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B3B361FC-EF69-469A-8F58-FABE30CB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namegata</cp:lastModifiedBy>
  <cp:revision>3</cp:revision>
  <cp:lastPrinted>2025-10-30T01:38:00Z</cp:lastPrinted>
  <dcterms:created xsi:type="dcterms:W3CDTF">2025-11-21T01:19:00Z</dcterms:created>
  <dcterms:modified xsi:type="dcterms:W3CDTF">2025-11-21T01:20:00Z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