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D0" w:rsidRPr="00DF15D0" w:rsidRDefault="00DF15D0" w:rsidP="00DF15D0">
      <w:pPr>
        <w:jc w:val="left"/>
        <w:rPr>
          <w:rFonts w:ascii="BIZ UD明朝 Medium" w:eastAsia="BIZ UD明朝 Medium" w:hAnsi="BIZ UD明朝 Medium" w:cs="BIZ UD明朝 Medium"/>
          <w:color w:val="000000"/>
          <w:sz w:val="24"/>
        </w:rPr>
      </w:pPr>
      <w:r w:rsidRPr="00DF15D0">
        <w:rPr>
          <w:rFonts w:ascii="BIZ UDPゴシック" w:eastAsia="BIZ UDPゴシック" w:hAnsi="BIZ UDPゴシック" w:cs="BIZ UDPゴシック" w:hint="eastAsia"/>
          <w:color w:val="000000"/>
          <w:sz w:val="28"/>
          <w:szCs w:val="24"/>
        </w:rPr>
        <w:t>令和６年度介護報酬改定に関するＱ＆Ａ（</w:t>
      </w:r>
      <w:r w:rsidR="0030731D">
        <w:rPr>
          <w:rFonts w:ascii="BIZ UDPゴシック" w:eastAsia="BIZ UDPゴシック" w:hAnsi="BIZ UDPゴシック" w:cs="BIZ UDPゴシック" w:hint="eastAsia"/>
          <w:color w:val="000000"/>
          <w:sz w:val="28"/>
          <w:szCs w:val="24"/>
        </w:rPr>
        <w:t>Vol.5</w:t>
      </w:r>
      <w:r w:rsidRPr="00DF15D0">
        <w:rPr>
          <w:rFonts w:ascii="BIZ UDPゴシック" w:eastAsia="BIZ UDPゴシック" w:hAnsi="BIZ UDPゴシック" w:cs="BIZ UDPゴシック" w:hint="eastAsia"/>
          <w:color w:val="000000"/>
          <w:sz w:val="28"/>
          <w:szCs w:val="24"/>
        </w:rPr>
        <w:t>）</w:t>
      </w:r>
      <w:r w:rsidR="0030731D">
        <w:rPr>
          <w:rFonts w:ascii="BIZ UDPゴシック" w:eastAsia="BIZ UDPゴシック" w:hAnsi="BIZ UDPゴシック" w:cs="BIZ UDPゴシック" w:hint="eastAsia"/>
          <w:color w:val="000000"/>
          <w:sz w:val="28"/>
          <w:szCs w:val="24"/>
        </w:rPr>
        <w:t>R6.4.30</w:t>
      </w:r>
    </w:p>
    <w:p w:rsidR="00DF15D0" w:rsidRDefault="00DF15D0" w:rsidP="00DF15D0">
      <w:pPr>
        <w:jc w:val="left"/>
        <w:rPr>
          <w:rFonts w:ascii="ＭＳゴシック" w:eastAsia="ＭＳゴシック" w:hAnsi="ＭＳゴシック"/>
        </w:rPr>
      </w:pPr>
    </w:p>
    <w:p w:rsidR="00DF15D0" w:rsidRPr="008E21E5" w:rsidRDefault="00DF15D0" w:rsidP="00DF15D0">
      <w:pPr>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w:t>
      </w:r>
      <w:r w:rsidR="008E21E5">
        <w:rPr>
          <w:rFonts w:ascii="BIZ UDPゴシック" w:eastAsia="BIZ UDPゴシック" w:hAnsi="BIZ UDPゴシック" w:cs="BIZ UDPゴシック" w:hint="eastAsia"/>
        </w:rPr>
        <w:t>訪問看護・介護予防訪問看護</w:t>
      </w:r>
      <w:r>
        <w:rPr>
          <w:rFonts w:ascii="BIZ UDPゴシック" w:eastAsia="BIZ UDPゴシック" w:hAnsi="BIZ UDPゴシック" w:cs="BIZ UDPゴシック" w:hint="eastAsia"/>
        </w:rPr>
        <w:t>】</w:t>
      </w:r>
    </w:p>
    <w:p w:rsidR="00DF15D0" w:rsidRDefault="00DF15D0" w:rsidP="00DF15D0">
      <w:pP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Q1.</w:t>
      </w:r>
      <w:r w:rsidR="008E21E5">
        <w:rPr>
          <w:rFonts w:ascii="BIZ UD明朝 Medium" w:eastAsia="BIZ UD明朝 Medium" w:hAnsi="BIZ UD明朝 Medium" w:cs="BIZ UD明朝 Medium" w:hint="eastAsia"/>
        </w:rPr>
        <w:t>理学療法士、作業療法士又は言語聴覚士による訪問看護</w:t>
      </w:r>
      <w:r w:rsidR="00CC1ADA">
        <w:rPr>
          <w:rFonts w:ascii="BIZ UD明朝 Medium" w:eastAsia="BIZ UD明朝 Medium" w:hAnsi="BIZ UD明朝 Medium" w:cs="BIZ UD明朝 Medium" w:hint="eastAsia"/>
        </w:rPr>
        <w:t>（減算要件）</w:t>
      </w:r>
      <w:bookmarkStart w:id="0" w:name="_GoBack"/>
      <w:bookmarkEnd w:id="0"/>
    </w:p>
    <w:p w:rsidR="008E21E5" w:rsidRDefault="008E21E5" w:rsidP="00DF15D0">
      <w:pPr>
        <w:jc w:val="left"/>
        <w:rPr>
          <w:rFonts w:ascii="BIZ UD明朝 Medium" w:eastAsia="BIZ UD明朝 Medium" w:hAnsi="BIZ UD明朝 Medium" w:cs="BIZ UD明朝 Medium"/>
          <w:color w:val="000000"/>
        </w:rPr>
      </w:pPr>
    </w:p>
    <w:p w:rsidR="008E21E5" w:rsidRPr="008E21E5" w:rsidRDefault="00460D6E" w:rsidP="00DF15D0">
      <w:pPr>
        <w:jc w:val="left"/>
        <w:rPr>
          <w:rFonts w:ascii="BIZ UD明朝 Medium" w:eastAsia="BIZ UD明朝 Medium" w:hAnsi="BIZ UD明朝 Medium" w:cs="BIZ UD明朝 Medium"/>
          <w:color w:val="000000"/>
        </w:rPr>
      </w:pPr>
      <w:r w:rsidRPr="00460D6E">
        <w:rPr>
          <w:rFonts w:ascii="BIZ UD明朝 Medium" w:eastAsia="BIZ UD明朝 Medium" w:hAnsi="BIZ UD明朝 Medium" w:cs="BIZ UD明朝 Medium" w:hint="eastAsia"/>
          <w:color w:val="FF0000"/>
        </w:rPr>
        <w:t>※</w:t>
      </w:r>
      <w:r w:rsidR="008E21E5" w:rsidRPr="00460D6E">
        <w:rPr>
          <w:rFonts w:ascii="BIZ UD明朝 Medium" w:eastAsia="BIZ UD明朝 Medium" w:hAnsi="BIZ UD明朝 Medium" w:cs="BIZ UD明朝 Medium" w:hint="eastAsia"/>
          <w:color w:val="FF0000"/>
        </w:rPr>
        <w:t>令和６年度介護報酬改定に関するQA</w:t>
      </w:r>
      <w:r w:rsidR="008E21E5" w:rsidRPr="00460D6E">
        <w:rPr>
          <w:rFonts w:ascii="BIZ UD明朝 Medium" w:eastAsia="BIZ UD明朝 Medium" w:hAnsi="BIZ UD明朝 Medium" w:cs="BIZ UD明朝 Medium"/>
          <w:color w:val="FF0000"/>
        </w:rPr>
        <w:t>vol.1</w:t>
      </w:r>
      <w:r w:rsidR="008E21E5" w:rsidRPr="00460D6E">
        <w:rPr>
          <w:rFonts w:ascii="BIZ UD明朝 Medium" w:eastAsia="BIZ UD明朝 Medium" w:hAnsi="BIZ UD明朝 Medium" w:cs="BIZ UD明朝 Medium" w:hint="eastAsia"/>
          <w:color w:val="FF0000"/>
        </w:rPr>
        <w:t>（R6.3.15）Q37を修正</w:t>
      </w:r>
    </w:p>
    <w:p w:rsidR="008E21E5" w:rsidRDefault="008E21E5" w:rsidP="00DF15D0">
      <w:pPr>
        <w:jc w:val="left"/>
        <w:rPr>
          <w:rFonts w:ascii="BIZ UD明朝 Medium" w:eastAsia="BIZ UD明朝 Medium" w:hAnsi="BIZ UD明朝 Medium" w:cs="BIZ UD明朝 Medium"/>
          <w:color w:val="000000"/>
        </w:rPr>
      </w:pPr>
    </w:p>
    <w:p w:rsidR="008E21E5" w:rsidRPr="00CC1ADA" w:rsidRDefault="008E21E5" w:rsidP="00DF15D0">
      <w:pPr>
        <w:jc w:val="left"/>
        <w:rPr>
          <w:rFonts w:ascii="BIZ UDPゴシック" w:eastAsia="BIZ UDPゴシック" w:hAnsi="BIZ UDPゴシック" w:cs="BIZ UD明朝 Medium"/>
          <w:color w:val="000000"/>
        </w:rPr>
      </w:pPr>
      <w:r w:rsidRPr="00CC1ADA">
        <w:rPr>
          <w:rFonts w:ascii="BIZ UDPゴシック" w:eastAsia="BIZ UDPゴシック" w:hAnsi="BIZ UDPゴシック" w:cs="BIZ UD明朝 Medium" w:hint="eastAsia"/>
          <w:color w:val="000000"/>
        </w:rPr>
        <w:t>【訪問リハビリテーション、通所リハビリテーション】</w:t>
      </w:r>
    </w:p>
    <w:p w:rsidR="00DF15D0" w:rsidRPr="000E2BE2" w:rsidRDefault="00DF15D0" w:rsidP="00DF15D0">
      <w:pPr>
        <w:jc w:val="left"/>
        <w:rPr>
          <w:rFonts w:ascii="BIZ UD明朝 Medium" w:eastAsia="BIZ UD明朝 Medium" w:hAnsi="BIZ UD明朝 Medium" w:cs="BIZ UD明朝 Medium"/>
          <w:color w:val="000000"/>
          <w:szCs w:val="21"/>
        </w:rPr>
      </w:pPr>
      <w:r w:rsidRPr="000E2BE2">
        <w:rPr>
          <w:rFonts w:ascii="BIZ UD明朝 Medium" w:eastAsia="BIZ UD明朝 Medium" w:hAnsi="BIZ UD明朝 Medium" w:cs="BIZ UD明朝 Medium" w:hint="eastAsia"/>
          <w:color w:val="000000"/>
          <w:szCs w:val="21"/>
        </w:rPr>
        <w:t>Q2.</w:t>
      </w:r>
      <w:r w:rsidR="008E21E5" w:rsidRPr="000E2BE2">
        <w:rPr>
          <w:rFonts w:ascii="BIZ UD明朝 Medium" w:eastAsia="BIZ UD明朝 Medium" w:hAnsi="BIZ UD明朝 Medium" w:hint="eastAsia"/>
          <w:szCs w:val="21"/>
        </w:rPr>
        <w:t xml:space="preserve"> </w:t>
      </w:r>
      <w:r w:rsidR="008E21E5" w:rsidRPr="000E2BE2">
        <w:rPr>
          <w:rFonts w:ascii="BIZ UD明朝 Medium" w:eastAsia="BIZ UD明朝 Medium" w:hAnsi="BIZ UD明朝 Medium" w:cs="BIZ UD明朝 Medium" w:hint="eastAsia"/>
          <w:color w:val="000000"/>
          <w:szCs w:val="21"/>
        </w:rPr>
        <w:t>リハビリテーションマネジメント加算</w:t>
      </w:r>
      <w:r w:rsidR="00CC1ADA">
        <w:rPr>
          <w:rFonts w:ascii="BIZ UD明朝 Medium" w:eastAsia="BIZ UD明朝 Medium" w:hAnsi="BIZ UD明朝 Medium" w:cs="BIZ UD明朝 Medium" w:hint="eastAsia"/>
          <w:color w:val="000000"/>
          <w:szCs w:val="21"/>
        </w:rPr>
        <w:t>の算定</w:t>
      </w:r>
    </w:p>
    <w:p w:rsidR="00DF15D0" w:rsidRDefault="00DF15D0" w:rsidP="00DF15D0">
      <w:pPr>
        <w:jc w:val="left"/>
        <w:rPr>
          <w:rFonts w:ascii="BIZ UD明朝 Medium" w:eastAsia="BIZ UD明朝 Medium" w:hAnsi="BIZ UD明朝 Medium" w:cs="BIZ UD明朝 Medium"/>
          <w:color w:val="000000"/>
        </w:rPr>
      </w:pPr>
    </w:p>
    <w:p w:rsidR="00DF15D0" w:rsidRDefault="008E21E5" w:rsidP="00DF15D0">
      <w:pP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rPr>
        <w:t>【</w:t>
      </w:r>
      <w:r w:rsidRPr="008E21E5">
        <w:rPr>
          <w:rFonts w:ascii="BIZ UDPゴシック" w:eastAsia="BIZ UDPゴシック" w:hAnsi="BIZ UDPゴシック" w:cs="BIZ UDPゴシック" w:hint="eastAsia"/>
        </w:rPr>
        <w:t>福祉用具貸与･特定福祉用具販売･居宅介護支援・介護予防支援</w:t>
      </w:r>
      <w:r w:rsidR="00DF15D0">
        <w:rPr>
          <w:rFonts w:ascii="BIZ UDPゴシック" w:eastAsia="BIZ UDPゴシック" w:hAnsi="BIZ UDPゴシック" w:cs="BIZ UDPゴシック" w:hint="eastAsia"/>
        </w:rPr>
        <w:t>】</w:t>
      </w:r>
    </w:p>
    <w:p w:rsidR="00DF15D0" w:rsidRPr="000E2BE2" w:rsidRDefault="00DF15D0" w:rsidP="00DF15D0">
      <w:pPr>
        <w:jc w:val="left"/>
        <w:rPr>
          <w:rFonts w:ascii="BIZ UD明朝 Medium" w:eastAsia="BIZ UD明朝 Medium" w:hAnsi="BIZ UD明朝 Medium" w:cs="BIZ UD明朝 Medium"/>
          <w:color w:val="000000"/>
        </w:rPr>
      </w:pPr>
      <w:r w:rsidRPr="000E2BE2">
        <w:rPr>
          <w:rFonts w:ascii="BIZ UD明朝 Medium" w:eastAsia="BIZ UD明朝 Medium" w:hAnsi="BIZ UD明朝 Medium" w:cs="BIZ UD明朝 Medium" w:hint="eastAsia"/>
          <w:color w:val="000000"/>
        </w:rPr>
        <w:t>Q3.</w:t>
      </w:r>
      <w:r w:rsidR="008E21E5" w:rsidRPr="000E2BE2">
        <w:rPr>
          <w:rFonts w:ascii="BIZ UD明朝 Medium" w:eastAsia="BIZ UD明朝 Medium" w:hAnsi="BIZ UD明朝 Medium" w:cs="MS-Gothic" w:hint="eastAsia"/>
          <w:kern w:val="0"/>
          <w:szCs w:val="21"/>
        </w:rPr>
        <w:t xml:space="preserve"> モニタリングの実施時期について</w:t>
      </w:r>
    </w:p>
    <w:p w:rsidR="00DF15D0" w:rsidRPr="000E2BE2" w:rsidRDefault="008E21E5" w:rsidP="00DF15D0">
      <w:pPr>
        <w:jc w:val="left"/>
        <w:rPr>
          <w:rFonts w:ascii="BIZ UD明朝 Medium" w:eastAsia="BIZ UD明朝 Medium" w:hAnsi="BIZ UD明朝 Medium" w:cs="BIZ UD明朝 Medium"/>
          <w:color w:val="000000"/>
        </w:rPr>
      </w:pPr>
      <w:r w:rsidRPr="000E2BE2">
        <w:rPr>
          <w:rFonts w:ascii="BIZ UD明朝 Medium" w:eastAsia="BIZ UD明朝 Medium" w:hAnsi="BIZ UD明朝 Medium" w:cs="BIZ UD明朝 Medium" w:hint="eastAsia"/>
          <w:color w:val="000000"/>
        </w:rPr>
        <w:t>Q4.</w:t>
      </w:r>
      <w:r w:rsidRPr="000E2BE2">
        <w:rPr>
          <w:rFonts w:ascii="BIZ UD明朝 Medium" w:eastAsia="BIZ UD明朝 Medium" w:hAnsi="BIZ UD明朝 Medium" w:cs="MS-Gothic" w:hint="eastAsia"/>
          <w:kern w:val="0"/>
          <w:szCs w:val="21"/>
        </w:rPr>
        <w:t xml:space="preserve"> 福祉用具貸与計画に記載する実施状況の把握（モニタリング）の実施時期の検討</w:t>
      </w:r>
    </w:p>
    <w:p w:rsidR="00DF15D0" w:rsidRPr="000E2BE2" w:rsidRDefault="000E2BE2" w:rsidP="00DF15D0">
      <w:pPr>
        <w:jc w:val="left"/>
        <w:rPr>
          <w:rFonts w:ascii="BIZ UD明朝 Medium" w:eastAsia="BIZ UD明朝 Medium" w:hAnsi="BIZ UD明朝 Medium" w:cs="BIZ UD明朝 Medium"/>
          <w:color w:val="000000"/>
        </w:rPr>
      </w:pPr>
      <w:r w:rsidRPr="000E2BE2">
        <w:rPr>
          <w:rFonts w:ascii="BIZ UD明朝 Medium" w:eastAsia="BIZ UD明朝 Medium" w:hAnsi="BIZ UD明朝 Medium" w:cs="BIZ UD明朝 Medium" w:hint="eastAsia"/>
          <w:color w:val="000000"/>
        </w:rPr>
        <w:t>Q5</w:t>
      </w:r>
      <w:r w:rsidR="00DF15D0" w:rsidRPr="000E2BE2">
        <w:rPr>
          <w:rFonts w:ascii="BIZ UD明朝 Medium" w:eastAsia="BIZ UD明朝 Medium" w:hAnsi="BIZ UD明朝 Medium" w:cs="BIZ UD明朝 Medium" w:hint="eastAsia"/>
          <w:color w:val="000000"/>
        </w:rPr>
        <w:t>.</w:t>
      </w:r>
      <w:r w:rsidRPr="000E2BE2">
        <w:rPr>
          <w:rFonts w:ascii="BIZ UD明朝 Medium" w:eastAsia="BIZ UD明朝 Medium" w:hAnsi="BIZ UD明朝 Medium" w:cs="MS-Gothic" w:hint="eastAsia"/>
          <w:kern w:val="0"/>
          <w:szCs w:val="21"/>
        </w:rPr>
        <w:t xml:space="preserve"> 選択制の対象となる福祉用具の購入後の対応について</w:t>
      </w:r>
    </w:p>
    <w:p w:rsidR="00DF15D0" w:rsidRPr="000E2BE2" w:rsidRDefault="000E2BE2" w:rsidP="00DF15D0">
      <w:pPr>
        <w:jc w:val="left"/>
        <w:rPr>
          <w:rFonts w:ascii="BIZ UD明朝 Medium" w:eastAsia="BIZ UD明朝 Medium" w:hAnsi="BIZ UD明朝 Medium" w:cs="BIZ UD明朝 Medium"/>
          <w:color w:val="000000"/>
        </w:rPr>
      </w:pPr>
      <w:r w:rsidRPr="000E2BE2">
        <w:rPr>
          <w:rFonts w:ascii="BIZ UD明朝 Medium" w:eastAsia="BIZ UD明朝 Medium" w:hAnsi="BIZ UD明朝 Medium" w:cs="MS-Gothic" w:hint="eastAsia"/>
          <w:kern w:val="0"/>
          <w:szCs w:val="21"/>
        </w:rPr>
        <w:t>Q6.医学的所見の取得について</w:t>
      </w:r>
    </w:p>
    <w:p w:rsidR="00206838" w:rsidRPr="000E2BE2" w:rsidRDefault="000E2BE2" w:rsidP="000E2BE2">
      <w:pPr>
        <w:autoSpaceDE w:val="0"/>
        <w:autoSpaceDN w:val="0"/>
        <w:adjustRightInd w:val="0"/>
        <w:jc w:val="left"/>
        <w:rPr>
          <w:rFonts w:ascii="BIZ UD明朝 Medium" w:eastAsia="BIZ UD明朝 Medium" w:hAnsi="BIZ UD明朝 Medium" w:cs="MS-Gothic"/>
          <w:kern w:val="0"/>
          <w:szCs w:val="21"/>
        </w:rPr>
      </w:pPr>
      <w:r w:rsidRPr="000E2BE2">
        <w:rPr>
          <w:rFonts w:ascii="BIZ UD明朝 Medium" w:eastAsia="BIZ UD明朝 Medium" w:hAnsi="BIZ UD明朝 Medium" w:cs="MS-Gothic" w:hint="eastAsia"/>
          <w:kern w:val="0"/>
          <w:szCs w:val="21"/>
        </w:rPr>
        <w:t>Q7.医学的所見の取得に当たり、所見の取得方法や様式の指定</w:t>
      </w:r>
    </w:p>
    <w:p w:rsidR="000E2BE2" w:rsidRPr="000E2BE2" w:rsidRDefault="000E2BE2" w:rsidP="000E2BE2">
      <w:pPr>
        <w:autoSpaceDE w:val="0"/>
        <w:autoSpaceDN w:val="0"/>
        <w:adjustRightInd w:val="0"/>
        <w:jc w:val="left"/>
        <w:rPr>
          <w:rFonts w:ascii="BIZ UD明朝 Medium" w:eastAsia="BIZ UD明朝 Medium" w:hAnsi="BIZ UD明朝 Medium" w:cs="MS-Gothic"/>
          <w:kern w:val="0"/>
          <w:szCs w:val="21"/>
        </w:rPr>
      </w:pPr>
      <w:r w:rsidRPr="000E2BE2">
        <w:rPr>
          <w:rFonts w:ascii="BIZ UD明朝 Medium" w:eastAsia="BIZ UD明朝 Medium" w:hAnsi="BIZ UD明朝 Medium" w:cs="MS-Gothic" w:hint="eastAsia"/>
          <w:kern w:val="0"/>
          <w:szCs w:val="21"/>
        </w:rPr>
        <w:t>Q8. 一定期間経過後に、再度貸与の継続または販</w:t>
      </w:r>
      <w:r w:rsidR="00CC1ADA">
        <w:rPr>
          <w:rFonts w:ascii="BIZ UD明朝 Medium" w:eastAsia="BIZ UD明朝 Medium" w:hAnsi="BIZ UD明朝 Medium" w:cs="MS-Gothic" w:hint="eastAsia"/>
          <w:kern w:val="0"/>
          <w:szCs w:val="21"/>
        </w:rPr>
        <w:t>売への移行を提案する場合の</w:t>
      </w:r>
      <w:r w:rsidRPr="000E2BE2">
        <w:rPr>
          <w:rFonts w:ascii="BIZ UD明朝 Medium" w:eastAsia="BIZ UD明朝 Medium" w:hAnsi="BIZ UD明朝 Medium" w:cs="MS-Gothic" w:hint="eastAsia"/>
          <w:kern w:val="0"/>
          <w:szCs w:val="21"/>
        </w:rPr>
        <w:t>医学的所見取得の必要性</w:t>
      </w:r>
    </w:p>
    <w:p w:rsidR="000E2BE2" w:rsidRPr="000E2BE2" w:rsidRDefault="000E2BE2" w:rsidP="000E2BE2">
      <w:pPr>
        <w:autoSpaceDE w:val="0"/>
        <w:autoSpaceDN w:val="0"/>
        <w:adjustRightInd w:val="0"/>
        <w:jc w:val="left"/>
        <w:rPr>
          <w:rFonts w:ascii="BIZ UD明朝 Medium" w:eastAsia="BIZ UD明朝 Medium" w:hAnsi="BIZ UD明朝 Medium" w:cs="MS-Gothic"/>
          <w:kern w:val="0"/>
          <w:szCs w:val="21"/>
        </w:rPr>
      </w:pPr>
      <w:r w:rsidRPr="000E2BE2">
        <w:rPr>
          <w:rFonts w:ascii="BIZ UD明朝 Medium" w:eastAsia="BIZ UD明朝 Medium" w:hAnsi="BIZ UD明朝 Medium" w:cs="MS-Gothic" w:hint="eastAsia"/>
          <w:kern w:val="0"/>
          <w:szCs w:val="21"/>
        </w:rPr>
        <w:t>Q9. 選択制対象福祉用具に関しての中古品の販売は可能か</w:t>
      </w:r>
    </w:p>
    <w:p w:rsidR="000E2BE2" w:rsidRPr="000E2BE2" w:rsidRDefault="000E2BE2" w:rsidP="000E2BE2">
      <w:pPr>
        <w:autoSpaceDE w:val="0"/>
        <w:autoSpaceDN w:val="0"/>
        <w:adjustRightInd w:val="0"/>
        <w:jc w:val="left"/>
        <w:rPr>
          <w:rFonts w:ascii="BIZ UD明朝 Medium" w:eastAsia="BIZ UD明朝 Medium" w:hAnsi="BIZ UD明朝 Medium" w:cs="MS-Gothic"/>
          <w:kern w:val="0"/>
          <w:szCs w:val="21"/>
        </w:rPr>
      </w:pPr>
      <w:r w:rsidRPr="000E2BE2">
        <w:rPr>
          <w:rFonts w:ascii="BIZ UD明朝 Medium" w:eastAsia="BIZ UD明朝 Medium" w:hAnsi="BIZ UD明朝 Medium" w:cs="MS-Gothic" w:hint="eastAsia"/>
          <w:kern w:val="0"/>
          <w:szCs w:val="21"/>
        </w:rPr>
        <w:t>Q10. 選択制の対象である福祉用具を貸与から販売に切り替える場合の取扱い</w:t>
      </w:r>
    </w:p>
    <w:p w:rsidR="000E2BE2" w:rsidRPr="000E2BE2" w:rsidRDefault="000E2BE2" w:rsidP="000E2BE2">
      <w:pPr>
        <w:autoSpaceDE w:val="0"/>
        <w:autoSpaceDN w:val="0"/>
        <w:adjustRightInd w:val="0"/>
        <w:jc w:val="left"/>
        <w:rPr>
          <w:rFonts w:ascii="BIZ UD明朝 Medium" w:eastAsia="BIZ UD明朝 Medium" w:hAnsi="BIZ UD明朝 Medium" w:cs="MS-Gothic"/>
          <w:kern w:val="0"/>
          <w:szCs w:val="21"/>
        </w:rPr>
      </w:pPr>
    </w:p>
    <w:p w:rsidR="000E2BE2" w:rsidRPr="00CC1ADA" w:rsidRDefault="000E2BE2" w:rsidP="000E2BE2">
      <w:pPr>
        <w:autoSpaceDE w:val="0"/>
        <w:autoSpaceDN w:val="0"/>
        <w:adjustRightInd w:val="0"/>
        <w:jc w:val="left"/>
        <w:rPr>
          <w:rFonts w:ascii="BIZ UDPゴシック" w:eastAsia="BIZ UDPゴシック" w:hAnsi="BIZ UDPゴシック" w:cs="MS-Gothic"/>
          <w:kern w:val="0"/>
          <w:szCs w:val="21"/>
        </w:rPr>
      </w:pPr>
      <w:r w:rsidRPr="00CC1ADA">
        <w:rPr>
          <w:rFonts w:ascii="BIZ UDPゴシック" w:eastAsia="BIZ UDPゴシック" w:hAnsi="BIZ UDPゴシック" w:cs="MS-Gothic" w:hint="eastAsia"/>
          <w:kern w:val="0"/>
          <w:szCs w:val="21"/>
        </w:rPr>
        <w:t>【介護老人保健施設】</w:t>
      </w:r>
    </w:p>
    <w:p w:rsidR="000E2BE2" w:rsidRPr="000E2BE2" w:rsidRDefault="000E2BE2" w:rsidP="000E2BE2">
      <w:pPr>
        <w:autoSpaceDE w:val="0"/>
        <w:autoSpaceDN w:val="0"/>
        <w:adjustRightInd w:val="0"/>
        <w:jc w:val="left"/>
        <w:rPr>
          <w:rFonts w:ascii="BIZ UD明朝 Medium" w:eastAsia="BIZ UD明朝 Medium" w:hAnsi="BIZ UD明朝 Medium" w:cs="MS-Gothic"/>
          <w:kern w:val="0"/>
          <w:szCs w:val="21"/>
        </w:rPr>
      </w:pPr>
      <w:r w:rsidRPr="000E2BE2">
        <w:rPr>
          <w:rFonts w:ascii="BIZ UD明朝 Medium" w:eastAsia="BIZ UD明朝 Medium" w:hAnsi="BIZ UD明朝 Medium" w:cs="MS-Gothic" w:hint="eastAsia"/>
          <w:kern w:val="0"/>
          <w:szCs w:val="21"/>
        </w:rPr>
        <w:t>Q11.初期加算について</w:t>
      </w:r>
    </w:p>
    <w:p w:rsidR="000E2BE2" w:rsidRPr="000E2BE2" w:rsidRDefault="000E2BE2" w:rsidP="000E2BE2">
      <w:pPr>
        <w:autoSpaceDE w:val="0"/>
        <w:autoSpaceDN w:val="0"/>
        <w:adjustRightInd w:val="0"/>
        <w:jc w:val="left"/>
        <w:rPr>
          <w:rFonts w:ascii="BIZ UD明朝 Medium" w:eastAsia="BIZ UD明朝 Medium" w:hAnsi="BIZ UD明朝 Medium" w:cs="MS-Gothic"/>
          <w:kern w:val="0"/>
          <w:szCs w:val="21"/>
        </w:rPr>
      </w:pPr>
    </w:p>
    <w:p w:rsidR="000E2BE2" w:rsidRPr="00CC1ADA" w:rsidRDefault="000E2BE2" w:rsidP="000E2BE2">
      <w:pPr>
        <w:autoSpaceDE w:val="0"/>
        <w:autoSpaceDN w:val="0"/>
        <w:adjustRightInd w:val="0"/>
        <w:jc w:val="left"/>
        <w:rPr>
          <w:rFonts w:ascii="BIZ UDPゴシック" w:eastAsia="BIZ UDPゴシック" w:hAnsi="BIZ UDPゴシック" w:cs="MS-Gothic"/>
          <w:kern w:val="0"/>
          <w:szCs w:val="21"/>
        </w:rPr>
      </w:pPr>
      <w:r w:rsidRPr="00CC1ADA">
        <w:rPr>
          <w:rFonts w:ascii="BIZ UDPゴシック" w:eastAsia="BIZ UDPゴシック" w:hAnsi="BIZ UDPゴシック" w:cs="MS-Gothic" w:hint="eastAsia"/>
          <w:kern w:val="0"/>
          <w:szCs w:val="21"/>
        </w:rPr>
        <w:t>【短期入所系サービス、居住系サービス、多機能系サービス、施設系サービス】</w:t>
      </w:r>
    </w:p>
    <w:p w:rsidR="000E2BE2" w:rsidRPr="000E2BE2" w:rsidRDefault="000E2BE2" w:rsidP="000E2BE2">
      <w:pPr>
        <w:autoSpaceDE w:val="0"/>
        <w:autoSpaceDN w:val="0"/>
        <w:adjustRightInd w:val="0"/>
        <w:jc w:val="left"/>
        <w:rPr>
          <w:rFonts w:ascii="BIZ UD明朝 Medium" w:eastAsia="BIZ UD明朝 Medium" w:hAnsi="BIZ UD明朝 Medium" w:cs="MS-Gothic"/>
          <w:kern w:val="0"/>
          <w:szCs w:val="21"/>
        </w:rPr>
      </w:pPr>
      <w:r w:rsidRPr="000E2BE2">
        <w:rPr>
          <w:rFonts w:ascii="BIZ UD明朝 Medium" w:eastAsia="BIZ UD明朝 Medium" w:hAnsi="BIZ UD明朝 Medium" w:cs="MS-Gothic" w:hint="eastAsia"/>
          <w:kern w:val="0"/>
          <w:szCs w:val="21"/>
        </w:rPr>
        <w:t>Q12. 生産性向上推進体制加算について</w:t>
      </w:r>
    </w:p>
    <w:p w:rsidR="000E2BE2" w:rsidRPr="000E2BE2" w:rsidRDefault="000E2BE2" w:rsidP="000E2BE2">
      <w:pPr>
        <w:autoSpaceDE w:val="0"/>
        <w:autoSpaceDN w:val="0"/>
        <w:adjustRightInd w:val="0"/>
        <w:jc w:val="left"/>
        <w:rPr>
          <w:rFonts w:ascii="MS-Gothic" w:eastAsia="MS-Gothic" w:cs="MS-Gothic"/>
          <w:kern w:val="0"/>
          <w:szCs w:val="21"/>
        </w:rPr>
      </w:pPr>
    </w:p>
    <w:sectPr w:rsidR="000E2BE2" w:rsidRPr="000E2BE2" w:rsidSect="00DF15D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6E" w:rsidRDefault="00460D6E" w:rsidP="00460D6E">
      <w:r>
        <w:separator/>
      </w:r>
    </w:p>
  </w:endnote>
  <w:endnote w:type="continuationSeparator" w:id="0">
    <w:p w:rsidR="00460D6E" w:rsidRDefault="00460D6E" w:rsidP="0046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ゴシック">
    <w:altName w:val="游明朝"/>
    <w:charset w:val="80"/>
    <w:family w:val="auto"/>
    <w:pitch w:val="default"/>
    <w:sig w:usb0="00000000" w:usb1="00000000" w:usb2="0000000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6E" w:rsidRDefault="00460D6E" w:rsidP="00460D6E">
      <w:r>
        <w:separator/>
      </w:r>
    </w:p>
  </w:footnote>
  <w:footnote w:type="continuationSeparator" w:id="0">
    <w:p w:rsidR="00460D6E" w:rsidRDefault="00460D6E" w:rsidP="00460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D0"/>
    <w:rsid w:val="000E2BE2"/>
    <w:rsid w:val="00206838"/>
    <w:rsid w:val="0030731D"/>
    <w:rsid w:val="00460D6E"/>
    <w:rsid w:val="008E21E5"/>
    <w:rsid w:val="00CC1ADA"/>
    <w:rsid w:val="00DF1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0D5CF5-F600-40B5-8FD6-948A1834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5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5D0"/>
    <w:rPr>
      <w:rFonts w:asciiTheme="majorHAnsi" w:eastAsiaTheme="majorEastAsia" w:hAnsiTheme="majorHAnsi" w:cstheme="majorBidi"/>
      <w:sz w:val="18"/>
      <w:szCs w:val="18"/>
    </w:rPr>
  </w:style>
  <w:style w:type="paragraph" w:styleId="a5">
    <w:name w:val="header"/>
    <w:basedOn w:val="a"/>
    <w:link w:val="a6"/>
    <w:uiPriority w:val="99"/>
    <w:unhideWhenUsed/>
    <w:rsid w:val="00460D6E"/>
    <w:pPr>
      <w:tabs>
        <w:tab w:val="center" w:pos="4252"/>
        <w:tab w:val="right" w:pos="8504"/>
      </w:tabs>
      <w:snapToGrid w:val="0"/>
    </w:pPr>
  </w:style>
  <w:style w:type="character" w:customStyle="1" w:styleId="a6">
    <w:name w:val="ヘッダー (文字)"/>
    <w:basedOn w:val="a0"/>
    <w:link w:val="a5"/>
    <w:uiPriority w:val="99"/>
    <w:rsid w:val="00460D6E"/>
  </w:style>
  <w:style w:type="paragraph" w:styleId="a7">
    <w:name w:val="footer"/>
    <w:basedOn w:val="a"/>
    <w:link w:val="a8"/>
    <w:uiPriority w:val="99"/>
    <w:unhideWhenUsed/>
    <w:rsid w:val="00460D6E"/>
    <w:pPr>
      <w:tabs>
        <w:tab w:val="center" w:pos="4252"/>
        <w:tab w:val="right" w:pos="8504"/>
      </w:tabs>
      <w:snapToGrid w:val="0"/>
    </w:pPr>
  </w:style>
  <w:style w:type="character" w:customStyle="1" w:styleId="a8">
    <w:name w:val="フッター (文字)"/>
    <w:basedOn w:val="a0"/>
    <w:link w:val="a7"/>
    <w:uiPriority w:val="99"/>
    <w:rsid w:val="00460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井野英寿</dc:creator>
  <cp:keywords/>
  <dc:description/>
  <cp:lastModifiedBy>pcuser</cp:lastModifiedBy>
  <cp:revision>5</cp:revision>
  <cp:lastPrinted>2024-04-25T07:39:00Z</cp:lastPrinted>
  <dcterms:created xsi:type="dcterms:W3CDTF">2024-04-25T07:39:00Z</dcterms:created>
  <dcterms:modified xsi:type="dcterms:W3CDTF">2024-05-21T07:16:00Z</dcterms:modified>
</cp:coreProperties>
</file>